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6B00F" w14:textId="77777777" w:rsidR="000E3AEF" w:rsidRPr="005D0D12" w:rsidRDefault="000E3AEF" w:rsidP="000E3A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D12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14:paraId="2C57139F" w14:textId="1C162AA2" w:rsidR="00CB3890" w:rsidRDefault="00CB3890" w:rsidP="00CB38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208</w:t>
      </w:r>
    </w:p>
    <w:p w14:paraId="196E4D57" w14:textId="77777777" w:rsidR="00CB3890" w:rsidRDefault="00CB3890" w:rsidP="00CB38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99B6D5" w14:textId="77777777" w:rsidR="00CB3890" w:rsidRDefault="00CB3890" w:rsidP="00CB38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B2AC34" w14:textId="647CD288" w:rsidR="000E3AEF" w:rsidRPr="00256157" w:rsidRDefault="00AF6557" w:rsidP="00CB3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157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727DF8" w:rsidRPr="00256157">
        <w:rPr>
          <w:rFonts w:ascii="Times New Roman" w:hAnsi="Times New Roman" w:cs="Times New Roman"/>
          <w:b/>
          <w:sz w:val="28"/>
          <w:szCs w:val="28"/>
        </w:rPr>
        <w:t>педагогического мероприятия с детьми</w:t>
      </w:r>
      <w:r w:rsidRPr="002561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890">
        <w:rPr>
          <w:rFonts w:ascii="Times New Roman" w:hAnsi="Times New Roman" w:cs="Times New Roman"/>
          <w:b/>
          <w:sz w:val="28"/>
          <w:szCs w:val="28"/>
        </w:rPr>
        <w:t>среднего</w:t>
      </w:r>
      <w:bookmarkStart w:id="0" w:name="_GoBack"/>
      <w:bookmarkEnd w:id="0"/>
      <w:r w:rsidR="00CB3890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 </w:t>
      </w:r>
      <w:r w:rsidRPr="00256157">
        <w:rPr>
          <w:rFonts w:ascii="Times New Roman" w:hAnsi="Times New Roman" w:cs="Times New Roman"/>
          <w:b/>
          <w:sz w:val="28"/>
          <w:szCs w:val="28"/>
        </w:rPr>
        <w:t>с использованием нетрадиционной техники рисования «</w:t>
      </w:r>
      <w:proofErr w:type="spellStart"/>
      <w:r w:rsidRPr="00256157">
        <w:rPr>
          <w:rFonts w:ascii="Times New Roman" w:hAnsi="Times New Roman" w:cs="Times New Roman"/>
          <w:b/>
          <w:sz w:val="28"/>
          <w:szCs w:val="28"/>
        </w:rPr>
        <w:t>Эбру</w:t>
      </w:r>
      <w:proofErr w:type="spellEnd"/>
      <w:r w:rsidRPr="0025615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C078E7D" w14:textId="0A5D2746" w:rsidR="00AF6557" w:rsidRPr="00256157" w:rsidRDefault="00AF6557" w:rsidP="00CB3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157">
        <w:rPr>
          <w:rFonts w:ascii="Times New Roman" w:hAnsi="Times New Roman" w:cs="Times New Roman"/>
          <w:b/>
          <w:sz w:val="28"/>
          <w:szCs w:val="28"/>
        </w:rPr>
        <w:t xml:space="preserve">на тему «Волшебные цветы» </w:t>
      </w:r>
    </w:p>
    <w:p w14:paraId="78F24C37" w14:textId="77777777" w:rsidR="00AF6557" w:rsidRPr="00AF6557" w:rsidRDefault="00AF6557" w:rsidP="00AF65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A3321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AF6557">
        <w:rPr>
          <w:rFonts w:ascii="Times New Roman" w:hAnsi="Times New Roman" w:cs="Times New Roman"/>
          <w:sz w:val="24"/>
          <w:szCs w:val="24"/>
        </w:rPr>
        <w:t xml:space="preserve"> Рисование на воде – очень бережный и безопасный метод терапии. Этим он особенно хорош для детей.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– терапия помогает справиться со многими проблемами и активно используется в развитии и подготовке ребёнка к современной жизни семье, в детском саду</w:t>
      </w:r>
    </w:p>
    <w:p w14:paraId="257844AB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Методика позволяет детям преодолеть трудности, выплеснуть отрицательные эмоции, расслабиться и получить много положительных эмоций.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–терапия также позволяет работать со страхами, тревожностью, замкнутостью и агрессивностью. Помогает снять напряжение (хроническое напряжение формирует мышечные зажимы в теле, результатом которой становятся соматические заболевания), происходит гармонизация эмоциональной сферы ребенка, повышается способность к социальной адаптации, коррекция неврозов и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неврозоподобных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состояний.</w:t>
      </w:r>
    </w:p>
    <w:p w14:paraId="11EF1922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Таким образом, вся творческая деятельность ребенка является важным элементом его развития. Для ребенка чаще важен не результат, а сам процесс рисования. Главное, научить ребенка полностью отдаваться рисованию на воде, не планировать заранее результат, ведь он всегда будет уникальным и неповторимым.</w:t>
      </w:r>
    </w:p>
    <w:p w14:paraId="1CA3EBFE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AF6557">
        <w:rPr>
          <w:rFonts w:ascii="Times New Roman" w:hAnsi="Times New Roman" w:cs="Times New Roman"/>
          <w:sz w:val="24"/>
          <w:szCs w:val="24"/>
        </w:rPr>
        <w:t>«Волшебные цветы».</w:t>
      </w:r>
    </w:p>
    <w:p w14:paraId="57A1436B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Возрастная группа</w:t>
      </w:r>
      <w:r w:rsidRPr="00AF6557">
        <w:rPr>
          <w:rFonts w:ascii="Times New Roman" w:hAnsi="Times New Roman" w:cs="Times New Roman"/>
          <w:sz w:val="24"/>
          <w:szCs w:val="24"/>
        </w:rPr>
        <w:t>: средняя группа (4-5 лет).</w:t>
      </w:r>
    </w:p>
    <w:p w14:paraId="60A43909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Форма совместной деятельности</w:t>
      </w:r>
      <w:r w:rsidRPr="00AF6557">
        <w:rPr>
          <w:rFonts w:ascii="Times New Roman" w:hAnsi="Times New Roman" w:cs="Times New Roman"/>
          <w:sz w:val="24"/>
          <w:szCs w:val="24"/>
        </w:rPr>
        <w:t>: непрерывно образовательная, изобразительная деятельность.</w:t>
      </w:r>
    </w:p>
    <w:p w14:paraId="172CEDF5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Форма организации</w:t>
      </w:r>
      <w:r w:rsidRPr="00AF6557">
        <w:rPr>
          <w:rFonts w:ascii="Times New Roman" w:hAnsi="Times New Roman" w:cs="Times New Roman"/>
          <w:sz w:val="24"/>
          <w:szCs w:val="24"/>
        </w:rPr>
        <w:t>: подгрупповая (4-5 детей).</w:t>
      </w:r>
    </w:p>
    <w:p w14:paraId="31B181C2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Интеграция образовательных областей</w:t>
      </w:r>
      <w:r w:rsidRPr="00AF6557">
        <w:rPr>
          <w:rFonts w:ascii="Times New Roman" w:hAnsi="Times New Roman" w:cs="Times New Roman"/>
          <w:sz w:val="24"/>
          <w:szCs w:val="24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01CBBA56" w14:textId="77777777" w:rsidR="00AF6557" w:rsidRPr="00C07BF4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Учебно-методический комплект: </w:t>
      </w:r>
    </w:p>
    <w:p w14:paraId="7FB813F6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1. Медведева, Е.А.,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Артпедагогика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в специальном образовании / Е. А. Медведева, И. Ю. Левченко, Л. Н., Комиссарова и др. – М. Академия, 2013.</w:t>
      </w:r>
    </w:p>
    <w:p w14:paraId="53E2B057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Окульская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Л.В. Нетрадиционная техника рисования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[Текст] // Инновационные педагогические технологии: материалы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IVмеждунар.науч.конф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. - г. Казань: Бук, </w:t>
      </w:r>
      <w:proofErr w:type="gramStart"/>
      <w:r w:rsidRPr="00AF6557">
        <w:rPr>
          <w:rFonts w:ascii="Times New Roman" w:hAnsi="Times New Roman" w:cs="Times New Roman"/>
          <w:sz w:val="24"/>
          <w:szCs w:val="24"/>
        </w:rPr>
        <w:t>2016.-</w:t>
      </w:r>
      <w:proofErr w:type="gramEnd"/>
      <w:r w:rsidRPr="00AF6557">
        <w:rPr>
          <w:rFonts w:ascii="Times New Roman" w:hAnsi="Times New Roman" w:cs="Times New Roman"/>
          <w:sz w:val="24"/>
          <w:szCs w:val="24"/>
        </w:rPr>
        <w:t>62- 65с.</w:t>
      </w:r>
    </w:p>
    <w:p w14:paraId="3A93E0A2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Цквитария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Т.А., Нетрадиционные техники рисования. Интегрированные занятия в ДОУ. – </w:t>
      </w:r>
      <w:proofErr w:type="gramStart"/>
      <w:r w:rsidRPr="00AF6557">
        <w:rPr>
          <w:rFonts w:ascii="Times New Roman" w:hAnsi="Times New Roman" w:cs="Times New Roman"/>
          <w:sz w:val="24"/>
          <w:szCs w:val="24"/>
        </w:rPr>
        <w:t>М.:ТЦ</w:t>
      </w:r>
      <w:proofErr w:type="gramEnd"/>
      <w:r w:rsidRPr="00AF6557">
        <w:rPr>
          <w:rFonts w:ascii="Times New Roman" w:hAnsi="Times New Roman" w:cs="Times New Roman"/>
          <w:sz w:val="24"/>
          <w:szCs w:val="24"/>
        </w:rPr>
        <w:t xml:space="preserve"> Сфера, 2015.-128с.</w:t>
      </w:r>
    </w:p>
    <w:p w14:paraId="561D7753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 4.Технология традиционного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>// Сайт «Искусство росписи на воде» http://ebru-art.ru/</w:t>
      </w:r>
    </w:p>
    <w:p w14:paraId="43778823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5. https://youtu.be/vCF1sDvcMl8</w:t>
      </w:r>
    </w:p>
    <w:p w14:paraId="5BAE9083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AF6557">
        <w:rPr>
          <w:rFonts w:ascii="Times New Roman" w:hAnsi="Times New Roman" w:cs="Times New Roman"/>
          <w:sz w:val="24"/>
          <w:szCs w:val="24"/>
        </w:rPr>
        <w:t xml:space="preserve"> краски «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>» разных цветов, кисточки, лотки с водой, шило, бумага, салфетки и стаканчики с водой, проектор, ноутбук.</w:t>
      </w:r>
    </w:p>
    <w:p w14:paraId="52EADDB6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F6557">
        <w:rPr>
          <w:rFonts w:ascii="Times New Roman" w:hAnsi="Times New Roman" w:cs="Times New Roman"/>
          <w:sz w:val="24"/>
          <w:szCs w:val="24"/>
        </w:rPr>
        <w:t xml:space="preserve"> Сформировать у дошкольника способность к восприятию окружающего мира и выражению своих впечатлений через художественно - эстетическое творчество, совершенствовать интеллектуальные и творческие способности с помощью нетрадиционных техник рисования.</w:t>
      </w:r>
    </w:p>
    <w:p w14:paraId="17486D14" w14:textId="77777777" w:rsidR="00AF6557" w:rsidRPr="00C07BF4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508D6990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Образовательные:</w:t>
      </w:r>
    </w:p>
    <w:p w14:paraId="5C179639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1. Познакомить дошкольника с нетрадиционной техникой рисования – «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>».</w:t>
      </w:r>
    </w:p>
    <w:p w14:paraId="0FEAEB8A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2. Способствовать творческой активности в процессе изобразительной деятельности.</w:t>
      </w:r>
    </w:p>
    <w:p w14:paraId="425AD703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31F76BAD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1. Учить умению самостоятельно, вдохновенно реализовывать замысел в рисунке, используя совершенно новую технику рисования на воде.</w:t>
      </w:r>
    </w:p>
    <w:p w14:paraId="7BEAA0AA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2. Учить рисовать палочкой на воде</w:t>
      </w:r>
    </w:p>
    <w:p w14:paraId="73228B45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lastRenderedPageBreak/>
        <w:t>3. Развивать образное мышление, восприятие, фантазию, творческие способности, воображение через продуктивную деятельность.</w:t>
      </w:r>
    </w:p>
    <w:p w14:paraId="0F45DD77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4. Развивать чувство композиции, ритма, колорита, цветовосприятия.</w:t>
      </w:r>
    </w:p>
    <w:p w14:paraId="064DDA67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73C04F6C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1. Воспитывать интерес к творчеству, к экспериментированию с изобразительными средствами и материалами, желание создавать своими руками красивые и аккуратные рисунки.</w:t>
      </w:r>
    </w:p>
    <w:p w14:paraId="33B3D04E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2. Способствовать проявлению положительных эмоций, умению передавать в своих рисунках радостное настроение.</w:t>
      </w:r>
    </w:p>
    <w:p w14:paraId="144B13BC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Во время НОД использованы такие виды деятельности, как: игровая, продуктивная, коммуникативная;</w:t>
      </w:r>
    </w:p>
    <w:p w14:paraId="1F40CD25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Такие методы, как: словесный, наглядный, игровой, практический;</w:t>
      </w:r>
    </w:p>
    <w:p w14:paraId="140AC09D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И такие приемы, как: беседа, разъяснение, повторение, рассматривание иллюстраций и видео, показ, вопросы к детям;</w:t>
      </w:r>
    </w:p>
    <w:p w14:paraId="7B8BF50A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AF6557">
        <w:rPr>
          <w:rFonts w:ascii="Times New Roman" w:hAnsi="Times New Roman" w:cs="Times New Roman"/>
          <w:sz w:val="24"/>
          <w:szCs w:val="24"/>
        </w:rPr>
        <w:t xml:space="preserve"> рассматривание иллюстраций и видео в технике «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>» на тему «Цветы»;</w:t>
      </w:r>
    </w:p>
    <w:p w14:paraId="43446EB4" w14:textId="62987C6F" w:rsid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AF6557">
        <w:rPr>
          <w:rFonts w:ascii="Times New Roman" w:hAnsi="Times New Roman" w:cs="Times New Roman"/>
          <w:sz w:val="24"/>
          <w:szCs w:val="24"/>
        </w:rPr>
        <w:t xml:space="preserve"> 20 минут</w:t>
      </w:r>
    </w:p>
    <w:p w14:paraId="0EEA9CEC" w14:textId="0DCDB3D4" w:rsidR="00AF6557" w:rsidRPr="00AF6557" w:rsidRDefault="00AF6557" w:rsidP="00AF65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557">
        <w:rPr>
          <w:rFonts w:ascii="Times New Roman" w:hAnsi="Times New Roman" w:cs="Times New Roman"/>
          <w:b/>
          <w:bCs/>
          <w:sz w:val="24"/>
          <w:szCs w:val="24"/>
        </w:rPr>
        <w:t xml:space="preserve">Ход </w:t>
      </w:r>
      <w:r w:rsidR="00C07BF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AF6557">
        <w:rPr>
          <w:rFonts w:ascii="Times New Roman" w:hAnsi="Times New Roman" w:cs="Times New Roman"/>
          <w:b/>
          <w:bCs/>
          <w:sz w:val="24"/>
          <w:szCs w:val="24"/>
        </w:rPr>
        <w:t>аботы</w:t>
      </w:r>
    </w:p>
    <w:p w14:paraId="3649AAB2" w14:textId="0447D744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П</w:t>
      </w:r>
      <w:r w:rsidR="00727DF8">
        <w:rPr>
          <w:rFonts w:ascii="Times New Roman" w:hAnsi="Times New Roman" w:cs="Times New Roman"/>
          <w:sz w:val="24"/>
          <w:szCs w:val="24"/>
        </w:rPr>
        <w:t>едагог п</w:t>
      </w:r>
      <w:r w:rsidRPr="00AF6557">
        <w:rPr>
          <w:rFonts w:ascii="Times New Roman" w:hAnsi="Times New Roman" w:cs="Times New Roman"/>
          <w:sz w:val="24"/>
          <w:szCs w:val="24"/>
        </w:rPr>
        <w:t>риветствует детей, задает положительный эмоциональный настрой</w:t>
      </w:r>
    </w:p>
    <w:p w14:paraId="4326438F" w14:textId="4E5655ED" w:rsidR="00AF6557" w:rsidRPr="002561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6157">
        <w:rPr>
          <w:rFonts w:ascii="Times New Roman" w:hAnsi="Times New Roman" w:cs="Times New Roman"/>
          <w:i/>
          <w:sz w:val="24"/>
          <w:szCs w:val="24"/>
        </w:rPr>
        <w:t>(Дети сидят на ковре)</w:t>
      </w:r>
      <w:r w:rsidR="00780EA7" w:rsidRPr="00256157">
        <w:rPr>
          <w:rFonts w:ascii="Times New Roman" w:hAnsi="Times New Roman" w:cs="Times New Roman"/>
          <w:i/>
          <w:sz w:val="24"/>
          <w:szCs w:val="24"/>
        </w:rPr>
        <w:t>:</w:t>
      </w:r>
    </w:p>
    <w:p w14:paraId="33C0B224" w14:textId="38FDBB34" w:rsidR="00D0459D" w:rsidRPr="00AF6557" w:rsidRDefault="00AF6557" w:rsidP="0025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Давайте помашем ручками и поприветствуем друг друга! (</w:t>
      </w:r>
      <w:r w:rsidRPr="00256157">
        <w:rPr>
          <w:rFonts w:ascii="Times New Roman" w:hAnsi="Times New Roman" w:cs="Times New Roman"/>
          <w:i/>
          <w:sz w:val="24"/>
          <w:szCs w:val="24"/>
        </w:rPr>
        <w:t>машут руками</w:t>
      </w:r>
      <w:r w:rsidRPr="00AF655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5169"/>
      </w:tblGrid>
      <w:tr w:rsidR="00D0459D" w14:paraId="02FCF93E" w14:textId="77777777" w:rsidTr="00D0459D">
        <w:tc>
          <w:tcPr>
            <w:tcW w:w="4747" w:type="dxa"/>
          </w:tcPr>
          <w:p w14:paraId="293A5EE5" w14:textId="77777777" w:rsidR="00D0459D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Что за чудо — чудеса: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5C34AD0" w14:textId="3F574A9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Раз рука и два рука!</w:t>
            </w:r>
          </w:p>
          <w:p w14:paraId="6019FC15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Вот ладошка правая,</w:t>
            </w:r>
          </w:p>
          <w:p w14:paraId="5FE88878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Вот ладошка левая.</w:t>
            </w:r>
          </w:p>
          <w:p w14:paraId="76C85170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И скажу, вам не тая,</w:t>
            </w:r>
          </w:p>
          <w:p w14:paraId="1B0EB493" w14:textId="77777777" w:rsidR="00D0459D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14:paraId="775C2D99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Руки всем нужны, друзья.</w:t>
            </w:r>
          </w:p>
          <w:p w14:paraId="156595B0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Сильные руки не бросятся в драку.</w:t>
            </w:r>
          </w:p>
          <w:p w14:paraId="752C2EDE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Добрые руки погладят собаку.</w:t>
            </w:r>
          </w:p>
          <w:p w14:paraId="3B0EE1C0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Чуткие руки спешат обнимать.</w:t>
            </w:r>
          </w:p>
          <w:p w14:paraId="44F75A31" w14:textId="77777777" w:rsidR="00D0459D" w:rsidRPr="00AF6557" w:rsidRDefault="00D0459D" w:rsidP="00D0459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Умные руки хотят рисовать.</w:t>
            </w:r>
          </w:p>
          <w:p w14:paraId="1E321930" w14:textId="77777777" w:rsidR="00D0459D" w:rsidRDefault="00D0459D" w:rsidP="00AF6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171DD8" w14:textId="77777777" w:rsidR="00AF6557" w:rsidRPr="00AF6557" w:rsidRDefault="00AF6557" w:rsidP="00D04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Ребята, сегодня мы с вами станем настоящими волшебниками.</w:t>
      </w:r>
    </w:p>
    <w:p w14:paraId="35E0DBB9" w14:textId="744DFA7D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Посмотрите, у меня на столе лежит: краски разных цветов, кисточка, лоток с водой, шило, бумага, салфетки и стаканчик с водой.</w:t>
      </w:r>
    </w:p>
    <w:p w14:paraId="0E5A07D3" w14:textId="22720434" w:rsidR="00AF6557" w:rsidRPr="002561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- Как вы думаете, что мы со в</w:t>
      </w:r>
      <w:r w:rsidR="00D0459D">
        <w:rPr>
          <w:rFonts w:ascii="Times New Roman" w:hAnsi="Times New Roman" w:cs="Times New Roman"/>
          <w:sz w:val="24"/>
          <w:szCs w:val="24"/>
        </w:rPr>
        <w:t xml:space="preserve">сем этим будем делать? </w:t>
      </w:r>
      <w:r w:rsidR="00D0459D" w:rsidRPr="00256157">
        <w:rPr>
          <w:rFonts w:ascii="Times New Roman" w:hAnsi="Times New Roman" w:cs="Times New Roman"/>
          <w:i/>
          <w:sz w:val="24"/>
          <w:szCs w:val="24"/>
        </w:rPr>
        <w:t>(Ответы детей</w:t>
      </w:r>
      <w:r w:rsidRPr="00256157">
        <w:rPr>
          <w:rFonts w:ascii="Times New Roman" w:hAnsi="Times New Roman" w:cs="Times New Roman"/>
          <w:i/>
          <w:sz w:val="24"/>
          <w:szCs w:val="24"/>
        </w:rPr>
        <w:t>)</w:t>
      </w:r>
    </w:p>
    <w:p w14:paraId="2EEAE54C" w14:textId="32C21A6A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- Можно ли рисовать по воде? </w:t>
      </w:r>
      <w:r w:rsidR="00D0459D">
        <w:rPr>
          <w:rFonts w:ascii="Times New Roman" w:hAnsi="Times New Roman" w:cs="Times New Roman"/>
          <w:sz w:val="24"/>
          <w:szCs w:val="24"/>
        </w:rPr>
        <w:t>(ответы детей</w:t>
      </w:r>
      <w:r w:rsidR="00D0459D" w:rsidRPr="00AF6557">
        <w:rPr>
          <w:rFonts w:ascii="Times New Roman" w:hAnsi="Times New Roman" w:cs="Times New Roman"/>
          <w:sz w:val="24"/>
          <w:szCs w:val="24"/>
        </w:rPr>
        <w:t>)</w:t>
      </w:r>
      <w:r w:rsidR="00D0459D">
        <w:rPr>
          <w:rFonts w:ascii="Times New Roman" w:hAnsi="Times New Roman" w:cs="Times New Roman"/>
          <w:sz w:val="24"/>
          <w:szCs w:val="24"/>
        </w:rPr>
        <w:t xml:space="preserve"> </w:t>
      </w:r>
      <w:r w:rsidRPr="00AF6557">
        <w:rPr>
          <w:rFonts w:ascii="Times New Roman" w:hAnsi="Times New Roman" w:cs="Times New Roman"/>
          <w:sz w:val="24"/>
          <w:szCs w:val="24"/>
        </w:rPr>
        <w:t>Почему?</w:t>
      </w:r>
      <w:r w:rsidR="00D0459D" w:rsidRPr="00D0459D">
        <w:rPr>
          <w:rFonts w:ascii="Times New Roman" w:hAnsi="Times New Roman" w:cs="Times New Roman"/>
          <w:sz w:val="24"/>
          <w:szCs w:val="24"/>
        </w:rPr>
        <w:t xml:space="preserve"> </w:t>
      </w:r>
      <w:r w:rsidR="00D0459D" w:rsidRPr="00256157">
        <w:rPr>
          <w:rFonts w:ascii="Times New Roman" w:hAnsi="Times New Roman" w:cs="Times New Roman"/>
          <w:i/>
          <w:sz w:val="24"/>
          <w:szCs w:val="24"/>
        </w:rPr>
        <w:t>(О</w:t>
      </w:r>
      <w:r w:rsidR="00D0459D" w:rsidRPr="00256157">
        <w:rPr>
          <w:rFonts w:ascii="Times New Roman" w:hAnsi="Times New Roman" w:cs="Times New Roman"/>
          <w:i/>
          <w:sz w:val="24"/>
          <w:szCs w:val="24"/>
        </w:rPr>
        <w:t>тветы детей)</w:t>
      </w:r>
      <w:r w:rsidRPr="00256157">
        <w:rPr>
          <w:rFonts w:ascii="Times New Roman" w:hAnsi="Times New Roman" w:cs="Times New Roman"/>
          <w:i/>
          <w:sz w:val="24"/>
          <w:szCs w:val="24"/>
        </w:rPr>
        <w:t>.</w:t>
      </w:r>
    </w:p>
    <w:p w14:paraId="046B5E91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С помощью этих предметов можно рисовать рисунки в технике, которая называется «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». Мастера с помощью объединения цветов на воде создают целые шедевры. Искусствоведы предполагают, что искусство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возникло в Турции. Слово «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>» означает «похожий на облака» или «ветер и облака». Научившись этой технике, можно рисовать даже пейзажи, натюрморты и портреты, а рисунки переносить не только на бумагу, но и на ткань, дерево и стекло.</w:t>
      </w:r>
    </w:p>
    <w:p w14:paraId="26179EDE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Сейчас я вам покажу и расскажу, как создаются прекрасные узоры.</w:t>
      </w:r>
    </w:p>
    <w:p w14:paraId="73367B58" w14:textId="6E41B10C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– У нас в лотке не простая вода, которая течет из-под крана, в нее добавлен специальный загуститель, он сделан из растения, горной колючки, которое растет только в Турции или на Кавказе, называется оно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гевен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. Можете потрогать пальчиком и сравнить, на что она похожа? </w:t>
      </w:r>
      <w:r w:rsidRPr="00256157">
        <w:rPr>
          <w:rFonts w:ascii="Times New Roman" w:hAnsi="Times New Roman" w:cs="Times New Roman"/>
          <w:i/>
          <w:sz w:val="24"/>
          <w:szCs w:val="24"/>
        </w:rPr>
        <w:t>(Ответ</w:t>
      </w:r>
      <w:r w:rsidR="00D0459D" w:rsidRPr="00256157">
        <w:rPr>
          <w:rFonts w:ascii="Times New Roman" w:hAnsi="Times New Roman" w:cs="Times New Roman"/>
          <w:i/>
          <w:sz w:val="24"/>
          <w:szCs w:val="24"/>
        </w:rPr>
        <w:t>ы</w:t>
      </w:r>
      <w:r w:rsidRPr="00256157">
        <w:rPr>
          <w:rFonts w:ascii="Times New Roman" w:hAnsi="Times New Roman" w:cs="Times New Roman"/>
          <w:i/>
          <w:sz w:val="24"/>
          <w:szCs w:val="24"/>
        </w:rPr>
        <w:t xml:space="preserve"> детей).</w:t>
      </w:r>
      <w:r w:rsidRPr="00AF6557">
        <w:rPr>
          <w:rFonts w:ascii="Times New Roman" w:hAnsi="Times New Roman" w:cs="Times New Roman"/>
          <w:sz w:val="24"/>
          <w:szCs w:val="24"/>
        </w:rPr>
        <w:t xml:space="preserve"> Она похожа на жидкий кисель.</w:t>
      </w:r>
    </w:p>
    <w:p w14:paraId="0C26D0DD" w14:textId="2BC02CDB" w:rsidR="00AF6557" w:rsidRPr="002561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- Возьмем кисточку, посмотрите, какой она формы? На что она похожа?</w:t>
      </w:r>
      <w:r w:rsidR="00D0459D" w:rsidRPr="00D0459D">
        <w:rPr>
          <w:rFonts w:ascii="Times New Roman" w:hAnsi="Times New Roman" w:cs="Times New Roman"/>
          <w:sz w:val="24"/>
          <w:szCs w:val="24"/>
        </w:rPr>
        <w:t xml:space="preserve"> </w:t>
      </w:r>
      <w:r w:rsidR="00D0459D" w:rsidRPr="00256157">
        <w:rPr>
          <w:rFonts w:ascii="Times New Roman" w:hAnsi="Times New Roman" w:cs="Times New Roman"/>
          <w:i/>
          <w:sz w:val="24"/>
          <w:szCs w:val="24"/>
        </w:rPr>
        <w:t>(О</w:t>
      </w:r>
      <w:r w:rsidR="00D0459D" w:rsidRPr="00256157">
        <w:rPr>
          <w:rFonts w:ascii="Times New Roman" w:hAnsi="Times New Roman" w:cs="Times New Roman"/>
          <w:i/>
          <w:sz w:val="24"/>
          <w:szCs w:val="24"/>
        </w:rPr>
        <w:t>тветы детей)</w:t>
      </w:r>
    </w:p>
    <w:p w14:paraId="4827655B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- Для техники «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>» делают специальные кисточки из конского волоса, и щетины.</w:t>
      </w:r>
    </w:p>
    <w:p w14:paraId="2A68414E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Создаем фон нашему будущему рисунку:</w:t>
      </w:r>
    </w:p>
    <w:p w14:paraId="7C9E20BA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- Опускаем кисточку в краску. Открою вам, ребята, секрет, что и краски не такие, какими мы привыкли рисовать на бумаге, в них добавлены натуральные цветные пигменты, вода и желчь, чтобы они могли оставаться на поверхности воды.</w:t>
      </w:r>
    </w:p>
    <w:p w14:paraId="595A8624" w14:textId="27A77375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- Разбрызгиваем краску по воде стуча кисточкой об палец. Затем промываем кисточку от краски, оставшуюся воду впитываем салфеткой. Берем следующий цвет и повторяем тоже самое. Цвета могут быть такие, какие вам нравятся.</w:t>
      </w:r>
    </w:p>
    <w:p w14:paraId="00D8F59D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- Теперь мы берем волшебную палочку (шило). Посмотрите, оно не очень острое, но нужно быть с ним осторожнее. Начинаем водить им по воде в разных направлениях, не касаясь дна. Можно вообразить себе какие-нибудь узоры и нарисовать их. Также мы можем взять гребень и создать </w:t>
      </w:r>
      <w:r w:rsidRPr="00AF6557">
        <w:rPr>
          <w:rFonts w:ascii="Times New Roman" w:hAnsi="Times New Roman" w:cs="Times New Roman"/>
          <w:sz w:val="24"/>
          <w:szCs w:val="24"/>
        </w:rPr>
        <w:lastRenderedPageBreak/>
        <w:t>волнообразный рисунок, который будет служить фоном для дальнейшего создания узоров. Предлагаю вам изобразить цветочную поляну.</w:t>
      </w:r>
    </w:p>
    <w:p w14:paraId="1E53360B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Я беру волшебную палочку(шило), набираю краску и опускаю ее на воду, только чуть – чуть прикасаясь к воде, капли краски растекаются по поверхности воды, на один цвет ложится другой. Это похоже на магию. Цветные капли не растворяются в воде, а лишь расплываются. Вода постоянно изменяется и, воспринимая настроение художника, ведет себя все время по-разному. По-разному ведут себя и краски на поверхности воды, характер красок все время меняется, это настоящее волшебство!</w:t>
      </w:r>
    </w:p>
    <w:p w14:paraId="794D0BB3" w14:textId="05B4840C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Аккуратно прикасаемся к поверхности воды, оставляя расплывающийся круг. Затем вновь опускаем шило в краску другого цвета и повторяем эти же действия. После каждого цвета, мы шило вытираем салфеткой, чтобы не перемешать цвета.</w:t>
      </w:r>
    </w:p>
    <w:p w14:paraId="363B1A8B" w14:textId="5643E4FC" w:rsidR="00AF6557" w:rsidRPr="00AF6557" w:rsidRDefault="00AF6557" w:rsidP="00C0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Посмотрите, круги краски расплываются, кружатся, словно танцуют на воде. Чтобы наши круги были более интересными, придадим им форму с помощью палочки (шила), отведем краску от края круга к центру, и у нас получаются красивые цветы.</w:t>
      </w:r>
      <w:r w:rsidR="00C07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557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AF6557">
        <w:rPr>
          <w:rFonts w:ascii="Times New Roman" w:hAnsi="Times New Roman" w:cs="Times New Roman"/>
          <w:sz w:val="24"/>
          <w:szCs w:val="24"/>
        </w:rPr>
        <w:t xml:space="preserve"> — это танец красок на воде, которые, переплетаясь между собой, создают удивительные узоры.</w:t>
      </w:r>
    </w:p>
    <w:p w14:paraId="14761DDE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Теперь мы эту красоту отпечатаем на листе бумаги. Для этого аккуратно опускаем альбомный лист в лоток и произносим в слух волшебные слова:</w:t>
      </w:r>
    </w:p>
    <w:p w14:paraId="1264792F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«Лети, лети, мой листок.</w:t>
      </w:r>
    </w:p>
    <w:p w14:paraId="3389C802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Через запад на восток.</w:t>
      </w:r>
    </w:p>
    <w:p w14:paraId="47CAB697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Через север, через юг.</w:t>
      </w:r>
    </w:p>
    <w:p w14:paraId="46CB8BBB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Возвращайся, сделав круг.</w:t>
      </w:r>
    </w:p>
    <w:p w14:paraId="09BC6CB7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Лишь коснёшься ты воды </w:t>
      </w:r>
    </w:p>
    <w:p w14:paraId="1CA34B8D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Красоту нам покажи!»</w:t>
      </w:r>
    </w:p>
    <w:p w14:paraId="3F961400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Вынимаем лист, строго по краю лотка, чтобы вода осталась чистой.</w:t>
      </w:r>
    </w:p>
    <w:p w14:paraId="7B8A0B2E" w14:textId="52905511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Смотрите, что у нас получилось. Правда это чудо и во</w:t>
      </w:r>
      <w:r w:rsidR="00256157">
        <w:rPr>
          <w:rFonts w:ascii="Times New Roman" w:hAnsi="Times New Roman" w:cs="Times New Roman"/>
          <w:sz w:val="24"/>
          <w:szCs w:val="24"/>
        </w:rPr>
        <w:t xml:space="preserve">лшебство. Вам понравилось </w:t>
      </w:r>
      <w:r w:rsidR="00256157" w:rsidRPr="00256157">
        <w:rPr>
          <w:rFonts w:ascii="Times New Roman" w:hAnsi="Times New Roman" w:cs="Times New Roman"/>
          <w:i/>
          <w:sz w:val="24"/>
          <w:szCs w:val="24"/>
        </w:rPr>
        <w:t>(О</w:t>
      </w:r>
      <w:r w:rsidRPr="00256157">
        <w:rPr>
          <w:rFonts w:ascii="Times New Roman" w:hAnsi="Times New Roman" w:cs="Times New Roman"/>
          <w:i/>
          <w:sz w:val="24"/>
          <w:szCs w:val="24"/>
        </w:rPr>
        <w:t>твет</w:t>
      </w:r>
      <w:r w:rsidR="00D0459D" w:rsidRPr="00256157">
        <w:rPr>
          <w:rFonts w:ascii="Times New Roman" w:hAnsi="Times New Roman" w:cs="Times New Roman"/>
          <w:i/>
          <w:sz w:val="24"/>
          <w:szCs w:val="24"/>
        </w:rPr>
        <w:t>ы</w:t>
      </w:r>
      <w:r w:rsidRPr="00256157">
        <w:rPr>
          <w:rFonts w:ascii="Times New Roman" w:hAnsi="Times New Roman" w:cs="Times New Roman"/>
          <w:i/>
          <w:sz w:val="24"/>
          <w:szCs w:val="24"/>
        </w:rPr>
        <w:t xml:space="preserve"> детей)</w:t>
      </w:r>
      <w:r w:rsidRPr="00AF6557">
        <w:rPr>
          <w:rFonts w:ascii="Times New Roman" w:hAnsi="Times New Roman" w:cs="Times New Roman"/>
          <w:sz w:val="24"/>
          <w:szCs w:val="24"/>
        </w:rPr>
        <w:t xml:space="preserve">, я </w:t>
      </w:r>
      <w:proofErr w:type="gramStart"/>
      <w:r w:rsidRPr="00AF6557">
        <w:rPr>
          <w:rFonts w:ascii="Times New Roman" w:hAnsi="Times New Roman" w:cs="Times New Roman"/>
          <w:sz w:val="24"/>
          <w:szCs w:val="24"/>
        </w:rPr>
        <w:t>знала</w:t>
      </w:r>
      <w:proofErr w:type="gramEnd"/>
      <w:r w:rsidRPr="00AF6557">
        <w:rPr>
          <w:rFonts w:ascii="Times New Roman" w:hAnsi="Times New Roman" w:cs="Times New Roman"/>
          <w:sz w:val="24"/>
          <w:szCs w:val="24"/>
        </w:rPr>
        <w:t xml:space="preserve"> что вам понравиться.</w:t>
      </w:r>
    </w:p>
    <w:p w14:paraId="608A1B03" w14:textId="77777777" w:rsidR="000015B3" w:rsidRDefault="00780EA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0EA7">
        <w:rPr>
          <w:rFonts w:ascii="Times New Roman" w:hAnsi="Times New Roman" w:cs="Times New Roman"/>
          <w:b/>
          <w:bCs/>
          <w:sz w:val="24"/>
          <w:szCs w:val="24"/>
        </w:rPr>
        <w:t>Физминутка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AF6557" w:rsidRPr="00AF6557">
        <w:rPr>
          <w:rFonts w:ascii="Times New Roman" w:hAnsi="Times New Roman" w:cs="Times New Roman"/>
          <w:sz w:val="24"/>
          <w:szCs w:val="24"/>
        </w:rPr>
        <w:t>Наши</w:t>
      </w:r>
      <w:proofErr w:type="spellEnd"/>
      <w:proofErr w:type="gramEnd"/>
      <w:r w:rsidR="00AF6557" w:rsidRPr="00AF6557">
        <w:rPr>
          <w:rFonts w:ascii="Times New Roman" w:hAnsi="Times New Roman" w:cs="Times New Roman"/>
          <w:sz w:val="24"/>
          <w:szCs w:val="24"/>
        </w:rPr>
        <w:t xml:space="preserve"> пальцы рисовали и немножко подустали. Мы маленько отдохнем, с пальцами играть начнем:</w:t>
      </w:r>
    </w:p>
    <w:p w14:paraId="277559D2" w14:textId="5C039D29" w:rsidR="00256157" w:rsidRPr="00AF6557" w:rsidRDefault="000015B3" w:rsidP="00256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Пальчиковая гимнастика</w:t>
      </w:r>
      <w:r w:rsidR="00256157">
        <w:rPr>
          <w:rFonts w:ascii="Times New Roman" w:hAnsi="Times New Roman" w:cs="Times New Roman"/>
          <w:sz w:val="24"/>
          <w:szCs w:val="24"/>
        </w:rPr>
        <w:t xml:space="preserve"> </w:t>
      </w:r>
      <w:r w:rsidR="00256157" w:rsidRPr="00AF6557">
        <w:rPr>
          <w:rFonts w:ascii="Times New Roman" w:hAnsi="Times New Roman" w:cs="Times New Roman"/>
          <w:sz w:val="24"/>
          <w:szCs w:val="24"/>
        </w:rPr>
        <w:t>«Утром пальчики проснулись»</w:t>
      </w:r>
    </w:p>
    <w:p w14:paraId="4FCA3935" w14:textId="7FEDFF59" w:rsidR="000015B3" w:rsidRPr="00AF6557" w:rsidRDefault="000015B3" w:rsidP="00001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322"/>
      </w:tblGrid>
      <w:tr w:rsidR="000015B3" w14:paraId="36689DAF" w14:textId="77777777" w:rsidTr="00256157">
        <w:tc>
          <w:tcPr>
            <w:tcW w:w="5168" w:type="dxa"/>
          </w:tcPr>
          <w:p w14:paraId="499A9F6A" w14:textId="77777777" w:rsidR="000015B3" w:rsidRPr="00256157" w:rsidRDefault="000015B3" w:rsidP="000015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-Утром пальчики проснулись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(разжимают кулачки),</w:t>
            </w:r>
          </w:p>
          <w:p w14:paraId="4BE2729C" w14:textId="77777777" w:rsidR="000015B3" w:rsidRPr="00256157" w:rsidRDefault="000015B3" w:rsidP="000015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-Потянулись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(напрягают, разводят пальцы)</w:t>
            </w:r>
          </w:p>
          <w:p w14:paraId="4953A0FD" w14:textId="77777777" w:rsidR="000015B3" w:rsidRPr="00AF6557" w:rsidRDefault="000015B3" w:rsidP="0000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>-И встряхнулись (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встряхивают кисти),</w:t>
            </w:r>
          </w:p>
          <w:p w14:paraId="2853ED57" w14:textId="77777777" w:rsidR="000015B3" w:rsidRPr="00256157" w:rsidRDefault="000015B3" w:rsidP="000015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-Крепко-крепко обнялись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(имитация рукопожатия),</w:t>
            </w:r>
          </w:p>
          <w:p w14:paraId="2663D148" w14:textId="77777777" w:rsidR="000015B3" w:rsidRDefault="000015B3" w:rsidP="00AF6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0BB6BA15" w14:textId="77777777" w:rsidR="000015B3" w:rsidRPr="00AF6557" w:rsidRDefault="000015B3" w:rsidP="0000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-За работу принялись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(«закатывают рукава»),</w:t>
            </w:r>
          </w:p>
          <w:p w14:paraId="7C0D66AE" w14:textId="77777777" w:rsidR="000015B3" w:rsidRPr="00AF6557" w:rsidRDefault="000015B3" w:rsidP="00001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-Налепили куличей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(ладошки «лепят» пирожки),</w:t>
            </w:r>
          </w:p>
          <w:p w14:paraId="2929241D" w14:textId="77777777" w:rsidR="000015B3" w:rsidRPr="00256157" w:rsidRDefault="000015B3" w:rsidP="000015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-Стали звать к себе гостей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(приглашающие движения кистями рук),</w:t>
            </w:r>
          </w:p>
          <w:p w14:paraId="2A5B2C9A" w14:textId="77777777" w:rsidR="000015B3" w:rsidRPr="00256157" w:rsidRDefault="000015B3" w:rsidP="000015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-Заиграли на рояле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(имитируют игру на клавишах)</w:t>
            </w:r>
          </w:p>
          <w:p w14:paraId="5E607B57" w14:textId="17C72800" w:rsidR="000015B3" w:rsidRPr="00256157" w:rsidRDefault="000015B3" w:rsidP="00AF65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557">
              <w:rPr>
                <w:rFonts w:ascii="Times New Roman" w:hAnsi="Times New Roman" w:cs="Times New Roman"/>
                <w:sz w:val="24"/>
                <w:szCs w:val="24"/>
              </w:rPr>
              <w:t xml:space="preserve">-И весь день протанцевали </w:t>
            </w:r>
            <w:r w:rsidRPr="00256157">
              <w:rPr>
                <w:rFonts w:ascii="Times New Roman" w:hAnsi="Times New Roman" w:cs="Times New Roman"/>
                <w:i/>
                <w:sz w:val="24"/>
                <w:szCs w:val="24"/>
              </w:rPr>
              <w:t>(ручки «танцуют»)</w:t>
            </w:r>
          </w:p>
        </w:tc>
      </w:tr>
    </w:tbl>
    <w:p w14:paraId="2D27153A" w14:textId="04424148" w:rsidR="00AF6557" w:rsidRPr="00AF6557" w:rsidRDefault="00780EA7" w:rsidP="0025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EA7">
        <w:rPr>
          <w:rFonts w:ascii="Times New Roman" w:hAnsi="Times New Roman" w:cs="Times New Roman"/>
          <w:b/>
          <w:bCs/>
          <w:sz w:val="24"/>
          <w:szCs w:val="24"/>
        </w:rPr>
        <w:t>Итог: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6557" w:rsidRPr="00AF6557">
        <w:rPr>
          <w:rFonts w:ascii="Times New Roman" w:hAnsi="Times New Roman" w:cs="Times New Roman"/>
          <w:sz w:val="24"/>
          <w:szCs w:val="24"/>
        </w:rPr>
        <w:t>Давайте подойдем к столу и еще раз посмотрим на наши рисунки.</w:t>
      </w:r>
    </w:p>
    <w:p w14:paraId="4F662846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F4">
        <w:rPr>
          <w:rFonts w:ascii="Times New Roman" w:hAnsi="Times New Roman" w:cs="Times New Roman"/>
          <w:sz w:val="24"/>
          <w:szCs w:val="24"/>
          <w:u w:val="single"/>
        </w:rPr>
        <w:t>Вопросы детям:</w:t>
      </w:r>
      <w:r w:rsidRPr="00AF6557">
        <w:rPr>
          <w:rFonts w:ascii="Times New Roman" w:hAnsi="Times New Roman" w:cs="Times New Roman"/>
          <w:sz w:val="24"/>
          <w:szCs w:val="24"/>
        </w:rPr>
        <w:t xml:space="preserve"> (вокруг стола, с выполненными работами).</w:t>
      </w:r>
    </w:p>
    <w:p w14:paraId="728E7D61" w14:textId="67113829" w:rsidR="00AF6557" w:rsidRPr="00AF6557" w:rsidRDefault="00AF6557" w:rsidP="00D04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Что понравилось вам на занятии?</w:t>
      </w:r>
      <w:r w:rsidR="00D0459D">
        <w:rPr>
          <w:rFonts w:ascii="Times New Roman" w:hAnsi="Times New Roman" w:cs="Times New Roman"/>
          <w:sz w:val="24"/>
          <w:szCs w:val="24"/>
        </w:rPr>
        <w:t xml:space="preserve"> </w:t>
      </w:r>
      <w:r w:rsidRPr="00AF6557">
        <w:rPr>
          <w:rFonts w:ascii="Times New Roman" w:hAnsi="Times New Roman" w:cs="Times New Roman"/>
          <w:sz w:val="24"/>
          <w:szCs w:val="24"/>
        </w:rPr>
        <w:t>Что было трудным?</w:t>
      </w:r>
      <w:r w:rsidR="00D0459D">
        <w:rPr>
          <w:rFonts w:ascii="Times New Roman" w:hAnsi="Times New Roman" w:cs="Times New Roman"/>
          <w:sz w:val="24"/>
          <w:szCs w:val="24"/>
        </w:rPr>
        <w:t xml:space="preserve"> </w:t>
      </w:r>
      <w:r w:rsidRPr="00AF6557">
        <w:rPr>
          <w:rFonts w:ascii="Times New Roman" w:hAnsi="Times New Roman" w:cs="Times New Roman"/>
          <w:sz w:val="24"/>
          <w:szCs w:val="24"/>
        </w:rPr>
        <w:t xml:space="preserve">Как называется эта техника? </w:t>
      </w:r>
      <w:r w:rsidRPr="00CB3890">
        <w:rPr>
          <w:rFonts w:ascii="Times New Roman" w:hAnsi="Times New Roman" w:cs="Times New Roman"/>
          <w:i/>
          <w:sz w:val="24"/>
          <w:szCs w:val="24"/>
        </w:rPr>
        <w:t>(ЭБРУ)</w:t>
      </w:r>
    </w:p>
    <w:p w14:paraId="6A401E39" w14:textId="7FFDBA86" w:rsidR="00AF6557" w:rsidRPr="00AF6557" w:rsidRDefault="00AF6557" w:rsidP="00256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Почему не тонут краски? (</w:t>
      </w:r>
      <w:r w:rsidRPr="00CB3890">
        <w:rPr>
          <w:rFonts w:ascii="Times New Roman" w:hAnsi="Times New Roman" w:cs="Times New Roman"/>
          <w:i/>
          <w:sz w:val="24"/>
          <w:szCs w:val="24"/>
        </w:rPr>
        <w:t>Специальные натуральные краски)</w:t>
      </w:r>
      <w:r w:rsidR="00D0459D">
        <w:rPr>
          <w:rFonts w:ascii="Times New Roman" w:hAnsi="Times New Roman" w:cs="Times New Roman"/>
          <w:sz w:val="24"/>
          <w:szCs w:val="24"/>
        </w:rPr>
        <w:t xml:space="preserve"> </w:t>
      </w:r>
      <w:r w:rsidRPr="00AF6557">
        <w:rPr>
          <w:rFonts w:ascii="Times New Roman" w:hAnsi="Times New Roman" w:cs="Times New Roman"/>
          <w:sz w:val="24"/>
          <w:szCs w:val="24"/>
        </w:rPr>
        <w:t>На чем вы рисовали? (</w:t>
      </w:r>
      <w:r w:rsidRPr="00CB3890">
        <w:rPr>
          <w:rFonts w:ascii="Times New Roman" w:hAnsi="Times New Roman" w:cs="Times New Roman"/>
          <w:i/>
          <w:sz w:val="24"/>
          <w:szCs w:val="24"/>
        </w:rPr>
        <w:t>на воде, в которую добавляется загуститель)</w:t>
      </w:r>
      <w:r w:rsidR="00D0459D" w:rsidRPr="00CB3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6557">
        <w:rPr>
          <w:rFonts w:ascii="Times New Roman" w:hAnsi="Times New Roman" w:cs="Times New Roman"/>
          <w:sz w:val="24"/>
          <w:szCs w:val="24"/>
        </w:rPr>
        <w:t>Что нужно сделать, чтобы рисунок сохранился?</w:t>
      </w:r>
      <w:r w:rsidR="00D0459D">
        <w:rPr>
          <w:rFonts w:ascii="Times New Roman" w:hAnsi="Times New Roman" w:cs="Times New Roman"/>
          <w:sz w:val="24"/>
          <w:szCs w:val="24"/>
        </w:rPr>
        <w:t xml:space="preserve"> </w:t>
      </w:r>
      <w:r w:rsidR="00D0459D" w:rsidRPr="00CB3890">
        <w:rPr>
          <w:rFonts w:ascii="Times New Roman" w:hAnsi="Times New Roman" w:cs="Times New Roman"/>
          <w:i/>
          <w:sz w:val="24"/>
          <w:szCs w:val="24"/>
        </w:rPr>
        <w:t>(нужно перенести его на бумагу)</w:t>
      </w:r>
      <w:r w:rsidR="00D0459D">
        <w:rPr>
          <w:rFonts w:ascii="Times New Roman" w:hAnsi="Times New Roman" w:cs="Times New Roman"/>
          <w:sz w:val="24"/>
          <w:szCs w:val="24"/>
        </w:rPr>
        <w:t xml:space="preserve"> </w:t>
      </w:r>
      <w:r w:rsidRPr="00AF6557">
        <w:rPr>
          <w:rFonts w:ascii="Times New Roman" w:hAnsi="Times New Roman" w:cs="Times New Roman"/>
          <w:sz w:val="24"/>
          <w:szCs w:val="24"/>
        </w:rPr>
        <w:t>Какие у нас получились рисунки</w:t>
      </w:r>
      <w:r w:rsidR="00D0459D">
        <w:rPr>
          <w:rFonts w:ascii="Times New Roman" w:hAnsi="Times New Roman" w:cs="Times New Roman"/>
          <w:sz w:val="24"/>
          <w:szCs w:val="24"/>
        </w:rPr>
        <w:t xml:space="preserve"> </w:t>
      </w:r>
      <w:r w:rsidR="00CB3890" w:rsidRPr="00CB3890">
        <w:rPr>
          <w:rFonts w:ascii="Times New Roman" w:hAnsi="Times New Roman" w:cs="Times New Roman"/>
          <w:i/>
          <w:sz w:val="24"/>
          <w:szCs w:val="24"/>
        </w:rPr>
        <w:t>(О</w:t>
      </w:r>
      <w:r w:rsidR="00D0459D" w:rsidRPr="00CB3890">
        <w:rPr>
          <w:rFonts w:ascii="Times New Roman" w:hAnsi="Times New Roman" w:cs="Times New Roman"/>
          <w:i/>
          <w:sz w:val="24"/>
          <w:szCs w:val="24"/>
        </w:rPr>
        <w:t>тветы детей)</w:t>
      </w:r>
      <w:r w:rsidRPr="00AF6557">
        <w:rPr>
          <w:rFonts w:ascii="Times New Roman" w:hAnsi="Times New Roman" w:cs="Times New Roman"/>
          <w:sz w:val="24"/>
          <w:szCs w:val="24"/>
        </w:rPr>
        <w:t>.</w:t>
      </w:r>
    </w:p>
    <w:p w14:paraId="38D470D6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 xml:space="preserve">Дети показывают и рассматривают получившиеся, необычные картины </w:t>
      </w:r>
    </w:p>
    <w:p w14:paraId="48F98C72" w14:textId="0AA63AFB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Вы, ребята, молодцы, хорошо поработали и у вас получились очень красивые рисунки.</w:t>
      </w:r>
    </w:p>
    <w:p w14:paraId="288DCEED" w14:textId="504C90FA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Вот и закончилось наше сегодняшнее занятие, мы стали немножко волшебниками, научились рисовать чудо. Давайте подарим друг другу ваши чудесные улыбки.</w:t>
      </w:r>
    </w:p>
    <w:p w14:paraId="634827F2" w14:textId="77777777" w:rsidR="00AF6557" w:rsidRPr="00AF6557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Упражнение «Передай улыбку» - дети «по - цепочке» поворачиваются, улыбаются друг другу и передают улыбку.</w:t>
      </w:r>
    </w:p>
    <w:p w14:paraId="14C7321D" w14:textId="326F9938" w:rsidR="00FB1298" w:rsidRDefault="00AF6557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57">
        <w:rPr>
          <w:rFonts w:ascii="Times New Roman" w:hAnsi="Times New Roman" w:cs="Times New Roman"/>
          <w:sz w:val="24"/>
          <w:szCs w:val="24"/>
        </w:rPr>
        <w:t>Педагог привлекает детей к подведению итогов, к рефлексии (самоанализу); обеспечивает открытость на ориентированную самостоятельную или совместную с взрослым деятельность.</w:t>
      </w:r>
    </w:p>
    <w:p w14:paraId="7E55B5CF" w14:textId="23FA55A0" w:rsidR="00C07BF4" w:rsidRDefault="00C07BF4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285468" w14:textId="0400A8B2" w:rsidR="005B7549" w:rsidRPr="00AF6557" w:rsidRDefault="005B7549" w:rsidP="00AF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B7549" w:rsidRPr="00AF6557" w:rsidSect="00256157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A9"/>
    <w:rsid w:val="000015B3"/>
    <w:rsid w:val="000E3AEF"/>
    <w:rsid w:val="00256157"/>
    <w:rsid w:val="004E1CFA"/>
    <w:rsid w:val="005B7549"/>
    <w:rsid w:val="00727DF8"/>
    <w:rsid w:val="00780EA7"/>
    <w:rsid w:val="00AF6557"/>
    <w:rsid w:val="00C07BF4"/>
    <w:rsid w:val="00CB3890"/>
    <w:rsid w:val="00D0225F"/>
    <w:rsid w:val="00D0459D"/>
    <w:rsid w:val="00D929A9"/>
    <w:rsid w:val="00EB1EEC"/>
    <w:rsid w:val="00FB1298"/>
    <w:rsid w:val="00FE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46DF"/>
  <w15:chartTrackingRefBased/>
  <w15:docId w15:val="{D6F6E71A-BA6D-4BD6-AFBA-C35DA997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3AEF"/>
    <w:rPr>
      <w:color w:val="0563C1"/>
      <w:u w:val="single"/>
    </w:rPr>
  </w:style>
  <w:style w:type="table" w:styleId="a4">
    <w:name w:val="Table Grid"/>
    <w:basedOn w:val="a1"/>
    <w:uiPriority w:val="39"/>
    <w:rsid w:val="00D0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5FC05-BA86-4B7E-82CB-3DB5B168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Знаменская</dc:creator>
  <cp:keywords/>
  <dc:description/>
  <cp:lastModifiedBy>Одинцова С.А</cp:lastModifiedBy>
  <cp:revision>12</cp:revision>
  <dcterms:created xsi:type="dcterms:W3CDTF">2024-01-21T02:56:00Z</dcterms:created>
  <dcterms:modified xsi:type="dcterms:W3CDTF">2024-01-22T09:05:00Z</dcterms:modified>
</cp:coreProperties>
</file>